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2D7" w:rsidRDefault="005A1EBA" w:rsidP="003A45F5">
      <w:pPr>
        <w:pStyle w:val="TableBullet"/>
        <w:numPr>
          <w:ilvl w:val="0"/>
          <w:numId w:val="0"/>
        </w:numPr>
        <w:ind w:left="-540"/>
        <w:jc w:val="center"/>
        <w:rPr>
          <w:rFonts w:eastAsia="Arial Unicode MS"/>
        </w:rPr>
      </w:pPr>
      <w:r>
        <w:rPr>
          <w:rFonts w:eastAsia="Arial Unicode MS"/>
          <w:noProof/>
        </w:rPr>
        <w:drawing>
          <wp:inline distT="0" distB="0" distL="0" distR="0">
            <wp:extent cx="6057900" cy="1209675"/>
            <wp:effectExtent l="0" t="0" r="0" b="9525"/>
            <wp:docPr id="1" name="Picture 1" descr="HR HC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R HCM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2D7" w:rsidRDefault="008A22D7" w:rsidP="003A45F5">
      <w:pPr>
        <w:pStyle w:val="TableBullet"/>
        <w:numPr>
          <w:ilvl w:val="0"/>
          <w:numId w:val="0"/>
        </w:numPr>
        <w:ind w:left="-540"/>
        <w:jc w:val="center"/>
        <w:rPr>
          <w:rFonts w:ascii="Verdana" w:hAnsi="Verdana" w:cs="Tahoma"/>
          <w:b/>
          <w:sz w:val="32"/>
          <w:szCs w:val="32"/>
        </w:rPr>
      </w:pPr>
    </w:p>
    <w:p w:rsidR="003A45F5" w:rsidRPr="00D469B4" w:rsidRDefault="003A45F5" w:rsidP="003A45F5">
      <w:pPr>
        <w:pStyle w:val="TableBullet"/>
        <w:numPr>
          <w:ilvl w:val="0"/>
          <w:numId w:val="0"/>
        </w:numPr>
        <w:ind w:left="-540"/>
        <w:jc w:val="center"/>
        <w:rPr>
          <w:rFonts w:ascii="Verdana" w:hAnsi="Verdana" w:cs="Tahoma"/>
          <w:b/>
          <w:sz w:val="32"/>
          <w:szCs w:val="32"/>
        </w:rPr>
      </w:pPr>
      <w:r w:rsidRPr="00D469B4">
        <w:rPr>
          <w:rFonts w:ascii="Verdana" w:hAnsi="Verdana" w:cs="Tahoma"/>
          <w:b/>
          <w:sz w:val="32"/>
          <w:szCs w:val="32"/>
        </w:rPr>
        <w:t>CMS Business Process Guide</w:t>
      </w:r>
    </w:p>
    <w:p w:rsidR="003A45F5" w:rsidRPr="00D469B4" w:rsidRDefault="003A45F5" w:rsidP="003A45F5">
      <w:pPr>
        <w:pStyle w:val="TableBullet"/>
        <w:numPr>
          <w:ilvl w:val="0"/>
          <w:numId w:val="0"/>
        </w:numPr>
        <w:ind w:left="-540"/>
        <w:jc w:val="center"/>
        <w:rPr>
          <w:rFonts w:ascii="Verdana" w:hAnsi="Verdana" w:cs="Tahoma"/>
          <w:b/>
          <w:sz w:val="32"/>
          <w:szCs w:val="32"/>
        </w:rPr>
      </w:pPr>
      <w:r>
        <w:rPr>
          <w:rFonts w:ascii="Verdana" w:hAnsi="Verdana" w:cs="Tahoma"/>
          <w:b/>
          <w:sz w:val="32"/>
          <w:szCs w:val="32"/>
        </w:rPr>
        <w:t>Addresses and Names</w:t>
      </w:r>
    </w:p>
    <w:p w:rsidR="003A45F5" w:rsidRDefault="003A45F5" w:rsidP="003A45F5">
      <w:pPr>
        <w:pStyle w:val="TableBullet"/>
        <w:numPr>
          <w:ilvl w:val="0"/>
          <w:numId w:val="0"/>
        </w:numPr>
        <w:ind w:left="-540"/>
        <w:rPr>
          <w:rFonts w:ascii="Verdana" w:hAnsi="Verdana" w:cs="Tahoma"/>
          <w:b/>
          <w:sz w:val="28"/>
          <w:szCs w:val="28"/>
        </w:rPr>
      </w:pPr>
    </w:p>
    <w:p w:rsidR="003A45F5" w:rsidRPr="00EF2B50" w:rsidRDefault="003A45F5" w:rsidP="003A45F5">
      <w:pPr>
        <w:pStyle w:val="TableBullet"/>
        <w:numPr>
          <w:ilvl w:val="0"/>
          <w:numId w:val="0"/>
        </w:numPr>
        <w:ind w:left="-540"/>
        <w:jc w:val="both"/>
        <w:rPr>
          <w:rFonts w:ascii="Verdana" w:hAnsi="Verdana" w:cs="Tahoma"/>
          <w:sz w:val="20"/>
          <w:szCs w:val="20"/>
        </w:rPr>
      </w:pPr>
      <w:r w:rsidRPr="001A00A5">
        <w:rPr>
          <w:rFonts w:ascii="Verdana" w:hAnsi="Verdana" w:cs="Tahoma"/>
          <w:sz w:val="20"/>
          <w:szCs w:val="20"/>
        </w:rPr>
        <w:t xml:space="preserve">This guide explains the various </w:t>
      </w:r>
      <w:r>
        <w:rPr>
          <w:rFonts w:ascii="Verdana" w:hAnsi="Verdana" w:cs="Tahoma"/>
          <w:sz w:val="20"/>
          <w:szCs w:val="20"/>
        </w:rPr>
        <w:t>fields</w:t>
      </w:r>
      <w:r w:rsidRPr="001A00A5">
        <w:rPr>
          <w:rFonts w:ascii="Verdana" w:hAnsi="Verdana" w:cs="Tahoma"/>
          <w:sz w:val="20"/>
          <w:szCs w:val="20"/>
        </w:rPr>
        <w:t xml:space="preserve"> or “data elements” </w:t>
      </w:r>
      <w:r>
        <w:rPr>
          <w:rFonts w:ascii="Verdana" w:hAnsi="Verdana" w:cs="Tahoma"/>
          <w:sz w:val="20"/>
          <w:szCs w:val="20"/>
        </w:rPr>
        <w:t>located on the Addresses and Names pages</w:t>
      </w:r>
      <w:r w:rsidRPr="001A00A5">
        <w:rPr>
          <w:rFonts w:ascii="Verdana" w:hAnsi="Verdana" w:cs="Tahoma"/>
          <w:sz w:val="20"/>
          <w:szCs w:val="20"/>
        </w:rPr>
        <w:t xml:space="preserve">.  </w:t>
      </w:r>
      <w:r>
        <w:rPr>
          <w:rFonts w:ascii="Verdana" w:hAnsi="Verdana" w:cs="Tahoma"/>
          <w:sz w:val="20"/>
          <w:szCs w:val="20"/>
        </w:rPr>
        <w:t>Address and name</w:t>
      </w:r>
      <w:r w:rsidRPr="00EF2B50">
        <w:rPr>
          <w:rFonts w:ascii="Verdana" w:hAnsi="Verdana" w:cs="Tahoma"/>
          <w:sz w:val="20"/>
          <w:szCs w:val="20"/>
        </w:rPr>
        <w:t xml:space="preserve"> changes may be viewed by clicking on the arrows in the title bar.  </w:t>
      </w:r>
    </w:p>
    <w:p w:rsidR="003A45F5" w:rsidRDefault="003A45F5" w:rsidP="003A45F5">
      <w:pPr>
        <w:pStyle w:val="TableBullet"/>
        <w:numPr>
          <w:ilvl w:val="0"/>
          <w:numId w:val="0"/>
        </w:numPr>
        <w:ind w:left="72"/>
        <w:rPr>
          <w:rFonts w:ascii="Verdana" w:hAnsi="Verdana" w:cs="Tahoma"/>
          <w:b/>
          <w:sz w:val="28"/>
          <w:szCs w:val="28"/>
        </w:rPr>
      </w:pPr>
    </w:p>
    <w:p w:rsidR="003A45F5" w:rsidRPr="00325015" w:rsidRDefault="003A45F5" w:rsidP="003A45F5">
      <w:pPr>
        <w:pStyle w:val="TableBullet"/>
        <w:tabs>
          <w:tab w:val="clear" w:pos="360"/>
          <w:tab w:val="num" w:pos="720"/>
        </w:tabs>
        <w:rPr>
          <w:rStyle w:val="Hyperlink"/>
          <w:rFonts w:ascii="Verdana" w:hAnsi="Verdana" w:cs="Tahoma"/>
          <w:b/>
          <w:sz w:val="24"/>
        </w:rPr>
      </w:pPr>
      <w:r>
        <w:rPr>
          <w:rFonts w:ascii="Verdana" w:hAnsi="Verdana"/>
          <w:b/>
          <w:sz w:val="24"/>
        </w:rPr>
        <w:fldChar w:fldCharType="begin"/>
      </w:r>
      <w:r w:rsidR="008A22D7">
        <w:rPr>
          <w:rFonts w:ascii="Verdana" w:hAnsi="Verdana"/>
          <w:b/>
          <w:sz w:val="24"/>
        </w:rPr>
        <w:instrText>HYPERLINK  \l "Addresses"</w:instrText>
      </w:r>
      <w:r>
        <w:rPr>
          <w:rFonts w:ascii="Verdana" w:hAnsi="Verdana"/>
          <w:b/>
          <w:sz w:val="24"/>
        </w:rPr>
        <w:fldChar w:fldCharType="separate"/>
      </w:r>
      <w:r w:rsidRPr="00325015">
        <w:rPr>
          <w:rStyle w:val="Hyperlink"/>
          <w:rFonts w:ascii="Verdana" w:hAnsi="Verdana"/>
          <w:b/>
          <w:sz w:val="24"/>
        </w:rPr>
        <w:t>Addresses</w:t>
      </w:r>
    </w:p>
    <w:p w:rsidR="003A45F5" w:rsidRPr="00325015" w:rsidRDefault="003A45F5" w:rsidP="003A45F5">
      <w:pPr>
        <w:pStyle w:val="TableBullet"/>
        <w:tabs>
          <w:tab w:val="clear" w:pos="360"/>
          <w:tab w:val="left" w:pos="720"/>
          <w:tab w:val="num" w:pos="900"/>
        </w:tabs>
        <w:rPr>
          <w:rStyle w:val="Hyperlink"/>
          <w:rFonts w:ascii="Verdana" w:hAnsi="Verdana"/>
          <w:b/>
          <w:bCs/>
          <w:sz w:val="24"/>
        </w:rPr>
      </w:pPr>
      <w:r>
        <w:rPr>
          <w:rFonts w:ascii="Verdana" w:hAnsi="Verdana"/>
          <w:b/>
          <w:sz w:val="24"/>
        </w:rPr>
        <w:fldChar w:fldCharType="end"/>
      </w:r>
      <w:r>
        <w:rPr>
          <w:rFonts w:ascii="Verdana" w:hAnsi="Verdana"/>
          <w:b/>
          <w:bCs/>
          <w:sz w:val="24"/>
        </w:rPr>
        <w:fldChar w:fldCharType="begin"/>
      </w:r>
      <w:r>
        <w:rPr>
          <w:rFonts w:ascii="Verdana" w:hAnsi="Verdana"/>
          <w:b/>
          <w:bCs/>
          <w:sz w:val="24"/>
        </w:rPr>
        <w:instrText xml:space="preserve"> HYPERLINK  \l "Names" </w:instrText>
      </w:r>
      <w:r>
        <w:rPr>
          <w:rFonts w:ascii="Verdana" w:hAnsi="Verdana"/>
          <w:b/>
          <w:bCs/>
          <w:sz w:val="24"/>
        </w:rPr>
        <w:fldChar w:fldCharType="separate"/>
      </w:r>
      <w:r w:rsidRPr="00325015">
        <w:rPr>
          <w:rStyle w:val="Hyperlink"/>
          <w:rFonts w:ascii="Verdana" w:hAnsi="Verdana"/>
          <w:b/>
          <w:bCs/>
          <w:sz w:val="24"/>
        </w:rPr>
        <w:t>Names</w:t>
      </w:r>
    </w:p>
    <w:p w:rsidR="003A45F5" w:rsidRDefault="003A45F5" w:rsidP="003A45F5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fldChar w:fldCharType="end"/>
      </w:r>
    </w:p>
    <w:p w:rsidR="00155D45" w:rsidRPr="00155D45" w:rsidRDefault="003A45F5" w:rsidP="00155D45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</w:rPr>
        <w:br w:type="page"/>
      </w:r>
      <w:bookmarkStart w:id="0" w:name="Addresses"/>
      <w:bookmarkEnd w:id="0"/>
      <w:r w:rsidR="00155D45" w:rsidRPr="00155D45">
        <w:rPr>
          <w:rFonts w:ascii="Verdana" w:hAnsi="Verdana"/>
          <w:b/>
          <w:bCs/>
          <w:sz w:val="16"/>
          <w:szCs w:val="16"/>
        </w:rPr>
        <w:lastRenderedPageBreak/>
        <w:t>Main Menu &gt; Workforce Administration &gt; Personal Information &gt; Modify a Person</w:t>
      </w:r>
    </w:p>
    <w:p w:rsidR="003A45F5" w:rsidRDefault="003A45F5" w:rsidP="00155D45">
      <w:pPr>
        <w:pStyle w:val="HeadingIntrosGray"/>
        <w:shd w:val="clear" w:color="auto" w:fill="C2D69B" w:themeFill="accent3" w:themeFillTint="99"/>
        <w:spacing w:before="120" w:after="0"/>
        <w:rPr>
          <w:b/>
          <w:sz w:val="20"/>
          <w:szCs w:val="20"/>
        </w:rPr>
      </w:pPr>
      <w:r w:rsidRPr="00214380">
        <w:rPr>
          <w:b/>
          <w:sz w:val="20"/>
          <w:szCs w:val="20"/>
        </w:rPr>
        <w:t>Addresses</w:t>
      </w:r>
    </w:p>
    <w:p w:rsidR="005C596E" w:rsidRDefault="00E749E9" w:rsidP="009E1F22">
      <w:pPr>
        <w:spacing w:before="60" w:after="40"/>
        <w:jc w:val="right"/>
        <w:rPr>
          <w:rFonts w:ascii="Verdana" w:hAnsi="Verdana"/>
          <w:b/>
          <w:sz w:val="16"/>
          <w:szCs w:val="16"/>
        </w:rPr>
      </w:pPr>
      <w:hyperlink w:anchor="Job_Data" w:history="1">
        <w:r w:rsidR="003A45F5" w:rsidRPr="00EF1438">
          <w:rPr>
            <w:rStyle w:val="Hyperlink"/>
            <w:rFonts w:ascii="Verdana" w:hAnsi="Verdana"/>
            <w:b/>
            <w:sz w:val="16"/>
            <w:szCs w:val="16"/>
          </w:rPr>
          <w:t>Back to top</w:t>
        </w:r>
      </w:hyperlink>
    </w:p>
    <w:p w:rsidR="003A45F5" w:rsidRDefault="006B7DE5" w:rsidP="003A45F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4514850</wp:posOffset>
                </wp:positionH>
                <wp:positionV relativeFrom="paragraph">
                  <wp:posOffset>392430</wp:posOffset>
                </wp:positionV>
                <wp:extent cx="590550" cy="857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857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355.5pt;margin-top:30.9pt;width:46.5pt;height:6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" fillcolor="#dbe5f1 [660]" strokecolor="#dbe5f1 [660]" strokeweight="2pt"/>
            </w:pict>
          </mc:Fallback>
        </mc:AlternateContent>
      </w:r>
      <w:r>
        <w:rPr>
          <w:noProof/>
        </w:rPr>
        <w:drawing>
          <wp:inline distT="0" distB="0" distL="0" distR="0" wp14:anchorId="5B70AF85" wp14:editId="609D079C">
            <wp:extent cx="5486400" cy="2093131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093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3A45F5" w:rsidRDefault="003A45F5" w:rsidP="003A45F5"/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2758"/>
        <w:gridCol w:w="5882"/>
      </w:tblGrid>
      <w:tr w:rsidR="003A45F5" w:rsidRPr="0086438C" w:rsidTr="006B7DE5">
        <w:trPr>
          <w:trHeight w:val="273"/>
        </w:trPr>
        <w:tc>
          <w:tcPr>
            <w:tcW w:w="2758" w:type="dxa"/>
          </w:tcPr>
          <w:p w:rsidR="003A45F5" w:rsidRPr="0086438C" w:rsidRDefault="003A45F5" w:rsidP="008A22D7">
            <w:pPr>
              <w:rPr>
                <w:rFonts w:ascii="Verdana" w:hAnsi="Verdana"/>
                <w:sz w:val="20"/>
                <w:szCs w:val="20"/>
              </w:rPr>
            </w:pPr>
            <w:r w:rsidRPr="0086438C">
              <w:rPr>
                <w:rFonts w:ascii="Verdana" w:hAnsi="Verdana"/>
                <w:sz w:val="20"/>
                <w:szCs w:val="20"/>
              </w:rPr>
              <w:t>Address Type</w:t>
            </w:r>
          </w:p>
        </w:tc>
        <w:tc>
          <w:tcPr>
            <w:tcW w:w="5882" w:type="dxa"/>
          </w:tcPr>
          <w:p w:rsidR="003A45F5" w:rsidRPr="0086438C" w:rsidRDefault="003A45F5" w:rsidP="008A22D7">
            <w:pPr>
              <w:rPr>
                <w:rFonts w:ascii="Verdana" w:hAnsi="Verdana"/>
                <w:sz w:val="20"/>
                <w:szCs w:val="20"/>
              </w:rPr>
            </w:pPr>
            <w:r w:rsidRPr="0086438C">
              <w:rPr>
                <w:rFonts w:ascii="Verdana" w:hAnsi="Verdana"/>
                <w:sz w:val="20"/>
                <w:szCs w:val="20"/>
              </w:rPr>
              <w:t>Identifies the type of address</w:t>
            </w:r>
          </w:p>
          <w:p w:rsidR="003A45F5" w:rsidRPr="0086438C" w:rsidRDefault="003A45F5" w:rsidP="008A22D7">
            <w:pPr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86438C">
              <w:rPr>
                <w:rFonts w:ascii="Verdana" w:hAnsi="Verdana"/>
                <w:sz w:val="20"/>
                <w:szCs w:val="20"/>
              </w:rPr>
              <w:t>Home address is the residence address.</w:t>
            </w:r>
          </w:p>
          <w:p w:rsidR="003A45F5" w:rsidRPr="0086438C" w:rsidRDefault="003A45F5" w:rsidP="008A22D7">
            <w:pPr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86438C">
              <w:rPr>
                <w:rFonts w:ascii="Verdana" w:hAnsi="Verdana"/>
                <w:sz w:val="20"/>
                <w:szCs w:val="20"/>
              </w:rPr>
              <w:t>Mailing address is used for W-2 and other official purposes.  If no Mailing Address is displayed, Home address is used.</w:t>
            </w:r>
          </w:p>
        </w:tc>
      </w:tr>
      <w:tr w:rsidR="009E1F22" w:rsidRPr="00B5053F" w:rsidTr="006B7DE5">
        <w:tblPrEx>
          <w:tblLook w:val="04A0" w:firstRow="1" w:lastRow="0" w:firstColumn="1" w:lastColumn="0" w:noHBand="0" w:noVBand="1"/>
        </w:tblPrEx>
        <w:trPr>
          <w:trHeight w:val="273"/>
        </w:trPr>
        <w:tc>
          <w:tcPr>
            <w:tcW w:w="2758" w:type="dxa"/>
          </w:tcPr>
          <w:p w:rsidR="009E1F22" w:rsidRPr="00B5053F" w:rsidRDefault="009E1F22" w:rsidP="009E1F2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 of Date</w:t>
            </w:r>
          </w:p>
        </w:tc>
        <w:tc>
          <w:tcPr>
            <w:tcW w:w="5882" w:type="dxa"/>
          </w:tcPr>
          <w:p w:rsidR="009E1F22" w:rsidRPr="00B5053F" w:rsidRDefault="009E1F22" w:rsidP="009E1F2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Date address was entered in PeopleSoft</w:t>
            </w:r>
          </w:p>
        </w:tc>
      </w:tr>
      <w:tr w:rsidR="003A45F5" w:rsidRPr="00B5053F" w:rsidTr="006B7DE5">
        <w:trPr>
          <w:trHeight w:val="273"/>
        </w:trPr>
        <w:tc>
          <w:tcPr>
            <w:tcW w:w="2758" w:type="dxa"/>
          </w:tcPr>
          <w:p w:rsidR="003A45F5" w:rsidRPr="00B5053F" w:rsidRDefault="003A45F5" w:rsidP="008A22D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Status</w:t>
            </w:r>
          </w:p>
        </w:tc>
        <w:tc>
          <w:tcPr>
            <w:tcW w:w="5882" w:type="dxa"/>
          </w:tcPr>
          <w:p w:rsidR="003A45F5" w:rsidRPr="00B5053F" w:rsidRDefault="003A45F5" w:rsidP="008A22D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Status of address</w:t>
            </w:r>
          </w:p>
        </w:tc>
      </w:tr>
      <w:tr w:rsidR="009E1F22" w:rsidRPr="00C50D8B" w:rsidTr="006B7DE5">
        <w:trPr>
          <w:trHeight w:val="273"/>
        </w:trPr>
        <w:tc>
          <w:tcPr>
            <w:tcW w:w="2758" w:type="dxa"/>
          </w:tcPr>
          <w:p w:rsidR="009E1F22" w:rsidRPr="00C50D8B" w:rsidRDefault="009E1F22" w:rsidP="009E1F2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Address</w:t>
            </w:r>
          </w:p>
        </w:tc>
        <w:tc>
          <w:tcPr>
            <w:tcW w:w="5882" w:type="dxa"/>
          </w:tcPr>
          <w:p w:rsidR="009E1F22" w:rsidRPr="00C50D8B" w:rsidRDefault="009E1F22" w:rsidP="009E1F2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Address</w:t>
            </w:r>
          </w:p>
        </w:tc>
      </w:tr>
      <w:tr w:rsidR="003A45F5" w:rsidRPr="000307D2" w:rsidTr="006B7DE5">
        <w:trPr>
          <w:trHeight w:val="256"/>
        </w:trPr>
        <w:tc>
          <w:tcPr>
            <w:tcW w:w="2758" w:type="dxa"/>
          </w:tcPr>
          <w:p w:rsidR="003A45F5" w:rsidRPr="00B5053F" w:rsidRDefault="003A45F5" w:rsidP="008A22D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Edit/View Address Detail</w:t>
            </w:r>
          </w:p>
        </w:tc>
        <w:tc>
          <w:tcPr>
            <w:tcW w:w="5882" w:type="dxa"/>
          </w:tcPr>
          <w:p w:rsidR="003A45F5" w:rsidRPr="000307D2" w:rsidRDefault="003A45F5" w:rsidP="008A22D7">
            <w:pPr>
              <w:rPr>
                <w:rFonts w:ascii="Verdana" w:hAnsi="Verdana"/>
                <w:sz w:val="20"/>
                <w:szCs w:val="20"/>
              </w:rPr>
            </w:pPr>
            <w:r w:rsidRPr="000307D2">
              <w:rPr>
                <w:rFonts w:ascii="Verdana" w:hAnsi="Verdana"/>
                <w:sz w:val="20"/>
                <w:szCs w:val="20"/>
              </w:rPr>
              <w:t xml:space="preserve">Click on link </w:t>
            </w:r>
            <w:r w:rsidRPr="000307D2">
              <w:rPr>
                <w:rStyle w:val="pshyperlink"/>
                <w:rFonts w:ascii="Verdana" w:hAnsi="Verdana" w:cs="Arial"/>
                <w:color w:val="000000"/>
                <w:sz w:val="20"/>
                <w:szCs w:val="20"/>
              </w:rPr>
              <w:t>to view future or historical rows</w:t>
            </w:r>
          </w:p>
        </w:tc>
      </w:tr>
    </w:tbl>
    <w:p w:rsidR="003A45F5" w:rsidRDefault="003A45F5" w:rsidP="003A45F5"/>
    <w:p w:rsidR="003A45F5" w:rsidRDefault="006B7DE5" w:rsidP="003A45F5">
      <w:r>
        <w:rPr>
          <w:noProof/>
        </w:rPr>
        <w:drawing>
          <wp:inline distT="0" distB="0" distL="0" distR="0" wp14:anchorId="34724D31" wp14:editId="692A6630">
            <wp:extent cx="5486400" cy="2282483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282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22D7" w:rsidRDefault="008A22D7" w:rsidP="003A45F5"/>
    <w:p w:rsidR="008A22D7" w:rsidRDefault="008A22D7" w:rsidP="008A22D7">
      <w:r>
        <w:br w:type="page"/>
      </w:r>
    </w:p>
    <w:p w:rsidR="008A22D7" w:rsidRDefault="008A22D7" w:rsidP="008A22D7"/>
    <w:p w:rsidR="008A22D7" w:rsidRDefault="008A22D7" w:rsidP="008A22D7"/>
    <w:p w:rsidR="008A22D7" w:rsidRDefault="008A22D7" w:rsidP="008A22D7"/>
    <w:p w:rsidR="008A22D7" w:rsidRPr="001D3849" w:rsidRDefault="008A22D7" w:rsidP="00155D45">
      <w:pPr>
        <w:pStyle w:val="HeadingIntrosGray"/>
        <w:shd w:val="clear" w:color="auto" w:fill="C2D69B" w:themeFill="accent3" w:themeFillTint="99"/>
        <w:spacing w:before="120" w:after="0"/>
        <w:rPr>
          <w:b/>
          <w:sz w:val="20"/>
          <w:szCs w:val="20"/>
        </w:rPr>
      </w:pPr>
      <w:bookmarkStart w:id="2" w:name="Names"/>
      <w:bookmarkEnd w:id="2"/>
      <w:r w:rsidRPr="001D3849">
        <w:rPr>
          <w:b/>
          <w:sz w:val="20"/>
          <w:szCs w:val="20"/>
        </w:rPr>
        <w:t>Names</w:t>
      </w:r>
    </w:p>
    <w:p w:rsidR="008A22D7" w:rsidRPr="00EF1438" w:rsidRDefault="00E749E9" w:rsidP="008A22D7">
      <w:pPr>
        <w:pStyle w:val="TableBullet"/>
        <w:numPr>
          <w:ilvl w:val="0"/>
          <w:numId w:val="0"/>
        </w:numPr>
        <w:tabs>
          <w:tab w:val="left" w:pos="720"/>
        </w:tabs>
        <w:jc w:val="right"/>
        <w:rPr>
          <w:rFonts w:ascii="Verdana" w:hAnsi="Verdana"/>
          <w:b/>
          <w:sz w:val="16"/>
          <w:szCs w:val="16"/>
        </w:rPr>
      </w:pPr>
      <w:hyperlink w:anchor="Job_Data" w:history="1">
        <w:r w:rsidR="008A22D7" w:rsidRPr="00EF1438">
          <w:rPr>
            <w:rStyle w:val="Hyperlink"/>
            <w:rFonts w:ascii="Verdana" w:hAnsi="Verdana"/>
            <w:b/>
            <w:sz w:val="16"/>
            <w:szCs w:val="16"/>
          </w:rPr>
          <w:t>Back to top</w:t>
        </w:r>
      </w:hyperlink>
    </w:p>
    <w:p w:rsidR="008A22D7" w:rsidRDefault="00F0720C" w:rsidP="008A22D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3857625</wp:posOffset>
                </wp:positionH>
                <wp:positionV relativeFrom="paragraph">
                  <wp:posOffset>1066800</wp:posOffset>
                </wp:positionV>
                <wp:extent cx="485775" cy="85725"/>
                <wp:effectExtent l="0" t="0" r="9525" b="952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857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303.75pt;margin-top:84pt;width:38.25pt;height: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" fillcolor="#4f81bd [3204]" stroked="f" strokeweight="2pt"/>
            </w:pict>
          </mc:Fallback>
        </mc:AlternateContent>
      </w:r>
      <w:r w:rsidR="009E1F22" w:rsidRPr="009E1F22">
        <w:rPr>
          <w:noProof/>
        </w:rPr>
        <w:t xml:space="preserve"> </w:t>
      </w:r>
      <w:r w:rsidR="009E1F22">
        <w:rPr>
          <w:noProof/>
        </w:rPr>
        <w:drawing>
          <wp:inline distT="0" distB="0" distL="0" distR="0" wp14:anchorId="22E69096" wp14:editId="405A351E">
            <wp:extent cx="5533624" cy="200977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34029" cy="2009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22D7" w:rsidRDefault="008A22D7" w:rsidP="008A22D7"/>
    <w:p w:rsidR="008A22D7" w:rsidRDefault="008A22D7" w:rsidP="008A22D7"/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2665"/>
        <w:gridCol w:w="5975"/>
      </w:tblGrid>
      <w:tr w:rsidR="008A22D7" w:rsidRPr="00F52B81">
        <w:tc>
          <w:tcPr>
            <w:tcW w:w="2665" w:type="dxa"/>
          </w:tcPr>
          <w:p w:rsidR="008A22D7" w:rsidRPr="00F52B81" w:rsidRDefault="008A22D7" w:rsidP="008A22D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Type</w:t>
            </w:r>
            <w:r w:rsidR="005330BF">
              <w:rPr>
                <w:rFonts w:ascii="Verdana" w:hAnsi="Verdana"/>
                <w:sz w:val="20"/>
                <w:szCs w:val="20"/>
              </w:rPr>
              <w:t xml:space="preserve"> of Name</w:t>
            </w:r>
          </w:p>
        </w:tc>
        <w:tc>
          <w:tcPr>
            <w:tcW w:w="5975" w:type="dxa"/>
          </w:tcPr>
          <w:p w:rsidR="008A22D7" w:rsidRDefault="008A22D7" w:rsidP="008A22D7">
            <w:pPr>
              <w:rPr>
                <w:rFonts w:ascii="Verdana" w:hAnsi="Verdana"/>
                <w:sz w:val="20"/>
                <w:szCs w:val="20"/>
              </w:rPr>
            </w:pPr>
            <w:r w:rsidRPr="006819F4">
              <w:rPr>
                <w:rFonts w:ascii="Verdana" w:hAnsi="Verdana"/>
                <w:sz w:val="20"/>
                <w:szCs w:val="20"/>
              </w:rPr>
              <w:t xml:space="preserve">Identifies the </w:t>
            </w:r>
            <w:r>
              <w:rPr>
                <w:rFonts w:ascii="Verdana" w:hAnsi="Verdana"/>
                <w:sz w:val="20"/>
                <w:szCs w:val="20"/>
              </w:rPr>
              <w:t>type of name for the employee</w:t>
            </w:r>
          </w:p>
          <w:p w:rsidR="008A22D7" w:rsidRPr="004C7B50" w:rsidRDefault="008A22D7" w:rsidP="008A22D7">
            <w:pPr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</w:rPr>
            </w:pPr>
            <w:r w:rsidRPr="004C7B50">
              <w:rPr>
                <w:rFonts w:ascii="Verdana" w:hAnsi="Verdana"/>
                <w:sz w:val="20"/>
                <w:szCs w:val="20"/>
              </w:rPr>
              <w:t>Primary Name is the name that appears on the Social Security card and is used for payroll purposes.</w:t>
            </w:r>
          </w:p>
          <w:p w:rsidR="008A22D7" w:rsidRPr="006819F4" w:rsidRDefault="008A22D7" w:rsidP="008A22D7">
            <w:pPr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</w:rPr>
            </w:pPr>
            <w:r w:rsidRPr="004C7B50">
              <w:rPr>
                <w:rFonts w:ascii="Verdana" w:hAnsi="Verdana"/>
                <w:sz w:val="20"/>
                <w:szCs w:val="20"/>
              </w:rPr>
              <w:t>Preferred Name is used for Cal Poly correspondence; if no Preferred Name is displayed, Primary Name will be used.</w:t>
            </w:r>
            <w:r w:rsidRPr="00823333">
              <w:rPr>
                <w:rFonts w:ascii="Verdana" w:hAnsi="Verdana"/>
                <w:color w:val="FF0000"/>
                <w:sz w:val="20"/>
                <w:szCs w:val="20"/>
              </w:rPr>
              <w:t xml:space="preserve"> </w:t>
            </w:r>
          </w:p>
        </w:tc>
      </w:tr>
      <w:tr w:rsidR="008A22D7" w:rsidRPr="00F52B81">
        <w:tc>
          <w:tcPr>
            <w:tcW w:w="2665" w:type="dxa"/>
          </w:tcPr>
          <w:p w:rsidR="008A22D7" w:rsidRPr="00F52B81" w:rsidRDefault="005330BF" w:rsidP="008A22D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 of</w:t>
            </w:r>
            <w:r w:rsidR="008A22D7">
              <w:rPr>
                <w:rFonts w:ascii="Verdana" w:hAnsi="Verdana"/>
                <w:sz w:val="20"/>
                <w:szCs w:val="20"/>
              </w:rPr>
              <w:t xml:space="preserve"> Date</w:t>
            </w:r>
          </w:p>
        </w:tc>
        <w:tc>
          <w:tcPr>
            <w:tcW w:w="5975" w:type="dxa"/>
          </w:tcPr>
          <w:p w:rsidR="008A22D7" w:rsidRPr="00F52B81" w:rsidRDefault="008A22D7" w:rsidP="005330B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Date the name was entered in PeopleSoft</w:t>
            </w:r>
          </w:p>
        </w:tc>
      </w:tr>
      <w:tr w:rsidR="005330BF" w:rsidRPr="00F52B81" w:rsidTr="005330BF">
        <w:tc>
          <w:tcPr>
            <w:tcW w:w="2665" w:type="dxa"/>
          </w:tcPr>
          <w:p w:rsidR="005330BF" w:rsidRPr="00F52B81" w:rsidRDefault="005330BF" w:rsidP="005330B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Name</w:t>
            </w:r>
          </w:p>
        </w:tc>
        <w:tc>
          <w:tcPr>
            <w:tcW w:w="5975" w:type="dxa"/>
          </w:tcPr>
          <w:p w:rsidR="005330BF" w:rsidRPr="00964EDE" w:rsidRDefault="005330BF" w:rsidP="005330B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Name of the employee</w:t>
            </w:r>
          </w:p>
        </w:tc>
      </w:tr>
      <w:tr w:rsidR="008A22D7" w:rsidRPr="00F52B81">
        <w:tc>
          <w:tcPr>
            <w:tcW w:w="2665" w:type="dxa"/>
          </w:tcPr>
          <w:p w:rsidR="008A22D7" w:rsidRPr="00F52B81" w:rsidRDefault="008A22D7" w:rsidP="008A22D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Status</w:t>
            </w:r>
          </w:p>
        </w:tc>
        <w:tc>
          <w:tcPr>
            <w:tcW w:w="5975" w:type="dxa"/>
          </w:tcPr>
          <w:p w:rsidR="008A22D7" w:rsidRPr="00F52B81" w:rsidRDefault="008A22D7" w:rsidP="008A22D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Status of Name</w:t>
            </w:r>
          </w:p>
        </w:tc>
      </w:tr>
      <w:tr w:rsidR="008A22D7" w:rsidRPr="00F52B81">
        <w:tc>
          <w:tcPr>
            <w:tcW w:w="2665" w:type="dxa"/>
          </w:tcPr>
          <w:p w:rsidR="008A22D7" w:rsidRPr="00F52B81" w:rsidRDefault="005330BF" w:rsidP="008A22D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View </w:t>
            </w:r>
            <w:r w:rsidR="008A22D7">
              <w:rPr>
                <w:rFonts w:ascii="Verdana" w:hAnsi="Verdana"/>
                <w:sz w:val="20"/>
                <w:szCs w:val="20"/>
              </w:rPr>
              <w:t>Name History</w:t>
            </w:r>
          </w:p>
        </w:tc>
        <w:tc>
          <w:tcPr>
            <w:tcW w:w="5975" w:type="dxa"/>
          </w:tcPr>
          <w:p w:rsidR="008A22D7" w:rsidRPr="00F52B81" w:rsidRDefault="008A22D7" w:rsidP="008A22D7">
            <w:pPr>
              <w:rPr>
                <w:rFonts w:ascii="Verdana" w:hAnsi="Verdana"/>
                <w:sz w:val="20"/>
                <w:szCs w:val="20"/>
              </w:rPr>
            </w:pPr>
            <w:r w:rsidRPr="000307D2">
              <w:rPr>
                <w:rFonts w:ascii="Verdana" w:hAnsi="Verdana"/>
                <w:sz w:val="20"/>
                <w:szCs w:val="20"/>
              </w:rPr>
              <w:t xml:space="preserve">Click on link </w:t>
            </w:r>
            <w:r w:rsidRPr="000307D2">
              <w:rPr>
                <w:rStyle w:val="pshyperlink"/>
                <w:rFonts w:ascii="Verdana" w:hAnsi="Verdana" w:cs="Arial"/>
                <w:color w:val="000000"/>
                <w:sz w:val="20"/>
                <w:szCs w:val="20"/>
              </w:rPr>
              <w:t>to view future or historical rows</w:t>
            </w:r>
          </w:p>
        </w:tc>
      </w:tr>
    </w:tbl>
    <w:p w:rsidR="008A22D7" w:rsidRDefault="008A22D7" w:rsidP="008A22D7"/>
    <w:p w:rsidR="008A22D7" w:rsidRDefault="005330BF" w:rsidP="008A22D7">
      <w:r>
        <w:rPr>
          <w:noProof/>
        </w:rPr>
        <w:drawing>
          <wp:inline distT="0" distB="0" distL="0" distR="0" wp14:anchorId="7F6B08C4" wp14:editId="4E8C978C">
            <wp:extent cx="5486400" cy="252412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22D7" w:rsidRDefault="00E749E9" w:rsidP="009E1F22">
      <w:pPr>
        <w:pStyle w:val="TableBullet"/>
        <w:numPr>
          <w:ilvl w:val="0"/>
          <w:numId w:val="0"/>
        </w:numPr>
        <w:tabs>
          <w:tab w:val="left" w:pos="720"/>
        </w:tabs>
        <w:jc w:val="right"/>
      </w:pPr>
      <w:hyperlink w:anchor="Job_Data" w:history="1">
        <w:r w:rsidR="008A22D7" w:rsidRPr="00EF1438">
          <w:rPr>
            <w:rStyle w:val="Hyperlink"/>
            <w:rFonts w:ascii="Verdana" w:hAnsi="Verdana"/>
            <w:b/>
            <w:sz w:val="16"/>
            <w:szCs w:val="16"/>
          </w:rPr>
          <w:t>Back to top</w:t>
        </w:r>
      </w:hyperlink>
    </w:p>
    <w:sectPr w:rsidR="008A22D7" w:rsidSect="006B7DE5">
      <w:footerReference w:type="default" r:id="rId13"/>
      <w:pgSz w:w="12240" w:h="15840"/>
      <w:pgMar w:top="1440" w:right="1800" w:bottom="1440" w:left="180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DE5" w:rsidRDefault="006B7DE5" w:rsidP="006B7DE5">
      <w:r>
        <w:separator/>
      </w:r>
    </w:p>
  </w:endnote>
  <w:endnote w:type="continuationSeparator" w:id="0">
    <w:p w:rsidR="006B7DE5" w:rsidRDefault="006B7DE5" w:rsidP="006B7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14256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B7DE5" w:rsidRDefault="006B7DE5">
        <w:pPr>
          <w:pStyle w:val="Footer"/>
          <w:jc w:val="right"/>
        </w:pPr>
        <w:r w:rsidRPr="006B7DE5">
          <w:rPr>
            <w:rFonts w:ascii="Verdana" w:hAnsi="Verdana"/>
            <w:sz w:val="16"/>
            <w:szCs w:val="16"/>
          </w:rPr>
          <w:fldChar w:fldCharType="begin"/>
        </w:r>
        <w:r w:rsidRPr="006B7DE5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6B7DE5">
          <w:rPr>
            <w:rFonts w:ascii="Verdana" w:hAnsi="Verdana"/>
            <w:sz w:val="16"/>
            <w:szCs w:val="16"/>
          </w:rPr>
          <w:fldChar w:fldCharType="separate"/>
        </w:r>
        <w:r w:rsidR="00E749E9">
          <w:rPr>
            <w:rFonts w:ascii="Verdana" w:hAnsi="Verdana"/>
            <w:noProof/>
            <w:sz w:val="16"/>
            <w:szCs w:val="16"/>
          </w:rPr>
          <w:t>1</w:t>
        </w:r>
        <w:r w:rsidRPr="006B7DE5">
          <w:rPr>
            <w:rFonts w:ascii="Verdana" w:hAnsi="Verdana"/>
            <w:noProof/>
            <w:sz w:val="16"/>
            <w:szCs w:val="16"/>
          </w:rPr>
          <w:fldChar w:fldCharType="end"/>
        </w:r>
      </w:p>
    </w:sdtContent>
  </w:sdt>
  <w:p w:rsidR="006B7DE5" w:rsidRDefault="006B7D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DE5" w:rsidRDefault="006B7DE5" w:rsidP="006B7DE5">
      <w:r>
        <w:separator/>
      </w:r>
    </w:p>
  </w:footnote>
  <w:footnote w:type="continuationSeparator" w:id="0">
    <w:p w:rsidR="006B7DE5" w:rsidRDefault="006B7DE5" w:rsidP="006B7D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0593"/>
    <w:multiLevelType w:val="hybridMultilevel"/>
    <w:tmpl w:val="1294F874"/>
    <w:lvl w:ilvl="0" w:tplc="7D20AC2A">
      <w:start w:val="1"/>
      <w:numFmt w:val="bullet"/>
      <w:lvlText w:val=""/>
      <w:lvlJc w:val="left"/>
      <w:pPr>
        <w:tabs>
          <w:tab w:val="num" w:pos="288"/>
        </w:tabs>
        <w:ind w:left="288" w:hanging="259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16316B"/>
    <w:multiLevelType w:val="hybridMultilevel"/>
    <w:tmpl w:val="19368CC0"/>
    <w:lvl w:ilvl="0" w:tplc="E7E49680">
      <w:start w:val="1"/>
      <w:numFmt w:val="bullet"/>
      <w:pStyle w:val="Tabl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28F5B45"/>
    <w:multiLevelType w:val="hybridMultilevel"/>
    <w:tmpl w:val="27847CBE"/>
    <w:lvl w:ilvl="0" w:tplc="096A62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6C9A2FBC"/>
    <w:multiLevelType w:val="hybridMultilevel"/>
    <w:tmpl w:val="DD2EE64E"/>
    <w:lvl w:ilvl="0" w:tplc="FA3A26CC">
      <w:start w:val="1"/>
      <w:numFmt w:val="bullet"/>
      <w:pStyle w:val="HeadingIntrosGray"/>
      <w:lvlText w:val=""/>
      <w:lvlJc w:val="left"/>
      <w:pPr>
        <w:tabs>
          <w:tab w:val="num" w:pos="144"/>
        </w:tabs>
        <w:ind w:left="576" w:hanging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4">
    <w:nsid w:val="7F00747B"/>
    <w:multiLevelType w:val="hybridMultilevel"/>
    <w:tmpl w:val="BC824340"/>
    <w:lvl w:ilvl="0" w:tplc="7D20AC2A">
      <w:start w:val="1"/>
      <w:numFmt w:val="bullet"/>
      <w:lvlText w:val=""/>
      <w:lvlJc w:val="left"/>
      <w:pPr>
        <w:tabs>
          <w:tab w:val="num" w:pos="288"/>
        </w:tabs>
        <w:ind w:left="288" w:hanging="259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Tl1Q8gUE9CBgWlBW9Sd3yI57KSQ=" w:salt="+VkH3oPJ1fJlYoMBXNUUW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5F5"/>
    <w:rsid w:val="00155D45"/>
    <w:rsid w:val="001D3849"/>
    <w:rsid w:val="00214380"/>
    <w:rsid w:val="003A45F5"/>
    <w:rsid w:val="00504E38"/>
    <w:rsid w:val="005330BF"/>
    <w:rsid w:val="005A1EBA"/>
    <w:rsid w:val="005C596E"/>
    <w:rsid w:val="006B7DE5"/>
    <w:rsid w:val="008A22D7"/>
    <w:rsid w:val="009127EB"/>
    <w:rsid w:val="00940166"/>
    <w:rsid w:val="009E1F22"/>
    <w:rsid w:val="00CD5759"/>
    <w:rsid w:val="00E749E9"/>
    <w:rsid w:val="00E9090D"/>
    <w:rsid w:val="00F0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45F5"/>
    <w:rPr>
      <w:sz w:val="24"/>
      <w:szCs w:val="24"/>
    </w:rPr>
  </w:style>
  <w:style w:type="paragraph" w:styleId="Heading1">
    <w:name w:val="heading 1"/>
    <w:basedOn w:val="Normal"/>
    <w:next w:val="Normal"/>
    <w:qFormat/>
    <w:rsid w:val="005C596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IntrosGray">
    <w:name w:val="Heading Intros Gray"/>
    <w:basedOn w:val="Heading1"/>
    <w:rsid w:val="005C596E"/>
    <w:pPr>
      <w:numPr>
        <w:numId w:val="1"/>
      </w:numPr>
    </w:pPr>
    <w:rPr>
      <w:rFonts w:ascii="Verdana" w:hAnsi="Verdana" w:cs="Tahoma"/>
      <w:b w:val="0"/>
      <w:sz w:val="28"/>
      <w:szCs w:val="28"/>
    </w:rPr>
  </w:style>
  <w:style w:type="paragraph" w:customStyle="1" w:styleId="TableBullet">
    <w:name w:val="Table Bullet"/>
    <w:basedOn w:val="Normal"/>
    <w:rsid w:val="003A45F5"/>
    <w:pPr>
      <w:numPr>
        <w:numId w:val="3"/>
      </w:numPr>
      <w:spacing w:before="60" w:after="40"/>
    </w:pPr>
    <w:rPr>
      <w:rFonts w:ascii="Arial" w:hAnsi="Arial" w:cs="Arial"/>
      <w:sz w:val="18"/>
    </w:rPr>
  </w:style>
  <w:style w:type="character" w:styleId="Hyperlink">
    <w:name w:val="Hyperlink"/>
    <w:basedOn w:val="DefaultParagraphFont"/>
    <w:rsid w:val="003A45F5"/>
    <w:rPr>
      <w:color w:val="0000FF"/>
      <w:u w:val="single"/>
    </w:rPr>
  </w:style>
  <w:style w:type="table" w:styleId="TableGrid">
    <w:name w:val="Table Grid"/>
    <w:basedOn w:val="TableNormal"/>
    <w:rsid w:val="003A45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shyperlink">
    <w:name w:val="pshyperlink"/>
    <w:basedOn w:val="DefaultParagraphFont"/>
    <w:rsid w:val="003A45F5"/>
  </w:style>
  <w:style w:type="character" w:styleId="FollowedHyperlink">
    <w:name w:val="FollowedHyperlink"/>
    <w:basedOn w:val="DefaultParagraphFont"/>
    <w:rsid w:val="008A22D7"/>
    <w:rPr>
      <w:color w:val="800080"/>
      <w:u w:val="single"/>
    </w:rPr>
  </w:style>
  <w:style w:type="paragraph" w:styleId="Header">
    <w:name w:val="header"/>
    <w:basedOn w:val="Normal"/>
    <w:link w:val="HeaderChar"/>
    <w:rsid w:val="006B7D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B7DE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B7D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7DE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45F5"/>
    <w:rPr>
      <w:sz w:val="24"/>
      <w:szCs w:val="24"/>
    </w:rPr>
  </w:style>
  <w:style w:type="paragraph" w:styleId="Heading1">
    <w:name w:val="heading 1"/>
    <w:basedOn w:val="Normal"/>
    <w:next w:val="Normal"/>
    <w:qFormat/>
    <w:rsid w:val="005C596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IntrosGray">
    <w:name w:val="Heading Intros Gray"/>
    <w:basedOn w:val="Heading1"/>
    <w:rsid w:val="005C596E"/>
    <w:pPr>
      <w:numPr>
        <w:numId w:val="1"/>
      </w:numPr>
    </w:pPr>
    <w:rPr>
      <w:rFonts w:ascii="Verdana" w:hAnsi="Verdana" w:cs="Tahoma"/>
      <w:b w:val="0"/>
      <w:sz w:val="28"/>
      <w:szCs w:val="28"/>
    </w:rPr>
  </w:style>
  <w:style w:type="paragraph" w:customStyle="1" w:styleId="TableBullet">
    <w:name w:val="Table Bullet"/>
    <w:basedOn w:val="Normal"/>
    <w:rsid w:val="003A45F5"/>
    <w:pPr>
      <w:numPr>
        <w:numId w:val="3"/>
      </w:numPr>
      <w:spacing w:before="60" w:after="40"/>
    </w:pPr>
    <w:rPr>
      <w:rFonts w:ascii="Arial" w:hAnsi="Arial" w:cs="Arial"/>
      <w:sz w:val="18"/>
    </w:rPr>
  </w:style>
  <w:style w:type="character" w:styleId="Hyperlink">
    <w:name w:val="Hyperlink"/>
    <w:basedOn w:val="DefaultParagraphFont"/>
    <w:rsid w:val="003A45F5"/>
    <w:rPr>
      <w:color w:val="0000FF"/>
      <w:u w:val="single"/>
    </w:rPr>
  </w:style>
  <w:style w:type="table" w:styleId="TableGrid">
    <w:name w:val="Table Grid"/>
    <w:basedOn w:val="TableNormal"/>
    <w:rsid w:val="003A45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shyperlink">
    <w:name w:val="pshyperlink"/>
    <w:basedOn w:val="DefaultParagraphFont"/>
    <w:rsid w:val="003A45F5"/>
  </w:style>
  <w:style w:type="character" w:styleId="FollowedHyperlink">
    <w:name w:val="FollowedHyperlink"/>
    <w:basedOn w:val="DefaultParagraphFont"/>
    <w:rsid w:val="008A22D7"/>
    <w:rPr>
      <w:color w:val="800080"/>
      <w:u w:val="single"/>
    </w:rPr>
  </w:style>
  <w:style w:type="paragraph" w:styleId="Header">
    <w:name w:val="header"/>
    <w:basedOn w:val="Normal"/>
    <w:link w:val="HeaderChar"/>
    <w:rsid w:val="006B7D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B7DE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B7D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7D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8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9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93520">
              <w:marLeft w:val="3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43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207</Words>
  <Characters>1154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Administration &amp; Finance Division - Cal Poly SLO</Company>
  <LinksUpToDate>false</LinksUpToDate>
  <CharactersWithSpaces>1359</CharactersWithSpaces>
  <SharedDoc>false</SharedDoc>
  <HLinks>
    <vt:vector size="48" baseType="variant">
      <vt:variant>
        <vt:i4>3145752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Job_Data</vt:lpwstr>
      </vt:variant>
      <vt:variant>
        <vt:i4>3145752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Job_Data</vt:lpwstr>
      </vt:variant>
      <vt:variant>
        <vt:i4>3145752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Job_Data</vt:lpwstr>
      </vt:variant>
      <vt:variant>
        <vt:i4>3735557</vt:i4>
      </vt:variant>
      <vt:variant>
        <vt:i4>12</vt:i4>
      </vt:variant>
      <vt:variant>
        <vt:i4>0</vt:i4>
      </vt:variant>
      <vt:variant>
        <vt:i4>5</vt:i4>
      </vt:variant>
      <vt:variant>
        <vt:lpwstr>https://cmsdev7.calstate.edu/psc/HSLOSTG/EMPLOYEE/HRMS/s/WEBLIB_PTPP_SC.HOMEPAGE.FieldFormula.IScript_AppHP?scname=HCCC_BIOGRAPHICAL&amp;secondary=true&amp;fname=HCCC_CONTACTS&amp;pt_fname=HCCC_CONTACTS&amp;PortalCacheContent=true&amp;PSCache-Control=role%2cmax-age%3d60&amp;FolderPath=PORTAL_ROOT_OBJECT.HCCC_BUILD_COMMUNITY.HCCC_PERSONAL_INFORMATION.HCCC_BIOGRAPHICAL.HCCC_CONTACTS&amp;IsFolder=true</vt:lpwstr>
      </vt:variant>
      <vt:variant>
        <vt:lpwstr/>
      </vt:variant>
      <vt:variant>
        <vt:i4>1900575</vt:i4>
      </vt:variant>
      <vt:variant>
        <vt:i4>9</vt:i4>
      </vt:variant>
      <vt:variant>
        <vt:i4>0</vt:i4>
      </vt:variant>
      <vt:variant>
        <vt:i4>5</vt:i4>
      </vt:variant>
      <vt:variant>
        <vt:lpwstr>https://cmsdev7.calstate.edu/psc/HSLOSTG/EMPLOYEE/HRMS/s/WEBLIB_PTPP_SC.HOMEPAGE.FieldFormula.IScript_AppHP?scname=HCCC_PERSONAL_INFORMATION&amp;secondary=true&amp;fname=HCCC_PERSONAL_INFORMATION&amp;pt_fname=HCCC_PERSONAL_INFORMATION&amp;PortalCacheContent=true&amp;PSCache-Control=role%2cmax-age%3d60</vt:lpwstr>
      </vt:variant>
      <vt:variant>
        <vt:lpwstr/>
      </vt:variant>
      <vt:variant>
        <vt:i4>3604528</vt:i4>
      </vt:variant>
      <vt:variant>
        <vt:i4>6</vt:i4>
      </vt:variant>
      <vt:variant>
        <vt:i4>0</vt:i4>
      </vt:variant>
      <vt:variant>
        <vt:i4>5</vt:i4>
      </vt:variant>
      <vt:variant>
        <vt:lpwstr>https://cmsdev7.calstate.edu/psc/HSLOSTG/EMPLOYEE/HRMS/s/WEBLIB_PTPP_SC.HOMEPAGE.FieldFormula.IScript_AppHP?scname=HCCC_BUILD_COMMUNITY&amp;secondary=true&amp;fname=HCCC_BUILD_COMMUNITY&amp;pt_fname=HCCC_BUILD_COMMUNITY&amp;PortalCacheContent=true&amp;PSCache-Control=role%2cmax-age%3d60</vt:lpwstr>
      </vt:variant>
      <vt:variant>
        <vt:lpwstr/>
      </vt:variant>
      <vt:variant>
        <vt:i4>262147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Names</vt:lpwstr>
      </vt:variant>
      <vt:variant>
        <vt:i4>19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Addresses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Blackburn</dc:creator>
  <cp:lastModifiedBy>cblackbu</cp:lastModifiedBy>
  <cp:revision>7</cp:revision>
  <dcterms:created xsi:type="dcterms:W3CDTF">2012-05-01T20:56:00Z</dcterms:created>
  <dcterms:modified xsi:type="dcterms:W3CDTF">2012-05-21T17:38:00Z</dcterms:modified>
</cp:coreProperties>
</file>